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62AB" w14:textId="77777777" w:rsidR="00C90C1F" w:rsidRDefault="009D7A5E" w:rsidP="00C90C1F">
      <w:pPr>
        <w:spacing w:line="320" w:lineRule="exact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 w:hint="eastAsia"/>
          <w:b/>
          <w:sz w:val="28"/>
          <w:szCs w:val="28"/>
          <w:u w:val="single"/>
        </w:rPr>
        <w:t>휘닉스아일랜드</w:t>
      </w:r>
      <w:r w:rsidR="00B459D1" w:rsidRPr="00914561">
        <w:rPr>
          <w:rFonts w:eastAsiaTheme="minorHAnsi" w:hint="eastAsia"/>
          <w:b/>
          <w:sz w:val="28"/>
          <w:szCs w:val="28"/>
          <w:u w:val="single"/>
        </w:rPr>
        <w:t xml:space="preserve"> 객실예약 신청서</w:t>
      </w:r>
    </w:p>
    <w:p w14:paraId="51DEEA4D" w14:textId="77777777" w:rsidR="00F92FA2" w:rsidRPr="00C90C1F" w:rsidRDefault="006A4058" w:rsidP="00827106">
      <w:pPr>
        <w:spacing w:line="320" w:lineRule="exact"/>
        <w:ind w:firstLineChars="100" w:firstLine="280"/>
        <w:jc w:val="center"/>
        <w:rPr>
          <w:rStyle w:val="a3"/>
          <w:rFonts w:ascii="맑은 고딕" w:eastAsia="맑은 고딕" w:hAnsi="맑은 고딕"/>
          <w:color w:val="000000"/>
          <w:sz w:val="28"/>
          <w:szCs w:val="28"/>
        </w:rPr>
      </w:pPr>
      <w:r w:rsidRPr="00C90C1F">
        <w:rPr>
          <w:rFonts w:eastAsiaTheme="minorHAnsi" w:hint="eastAsia"/>
          <w:b/>
          <w:sz w:val="28"/>
          <w:szCs w:val="28"/>
        </w:rPr>
        <w:t>(</w:t>
      </w:r>
      <w:r w:rsidR="00C90C1F" w:rsidRPr="00C90C1F">
        <w:rPr>
          <w:rFonts w:eastAsiaTheme="minorHAnsi" w:hint="eastAsia"/>
          <w:b/>
          <w:sz w:val="28"/>
          <w:szCs w:val="28"/>
        </w:rPr>
        <w:t>2024년 한국자기학회 하계학술대회</w:t>
      </w:r>
      <w:r w:rsidRPr="00C90C1F">
        <w:rPr>
          <w:rFonts w:eastAsiaTheme="minorHAnsi" w:hint="eastAsia"/>
          <w:b/>
          <w:sz w:val="28"/>
          <w:szCs w:val="28"/>
        </w:rPr>
        <w:t>)</w:t>
      </w:r>
    </w:p>
    <w:p w14:paraId="6FCF5DF1" w14:textId="77777777" w:rsid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/>
          <w:b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6703ECD" wp14:editId="5D07F058">
            <wp:simplePos x="0" y="0"/>
            <wp:positionH relativeFrom="column">
              <wp:posOffset>2369820</wp:posOffset>
            </wp:positionH>
            <wp:positionV relativeFrom="paragraph">
              <wp:posOffset>10795</wp:posOffset>
            </wp:positionV>
            <wp:extent cx="838200" cy="34290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휘닉스아일랜드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3DBD1" w14:textId="77777777" w:rsidR="00EF390A" w:rsidRP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</w:p>
    <w:p w14:paraId="09249EBF" w14:textId="77777777" w:rsidR="000A632F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숙박을 원하시는 참가자께서는 아래 내용을 </w:t>
      </w:r>
      <w:r w:rsidR="000A632F">
        <w:rPr>
          <w:rFonts w:ascii="맑은 고딕" w:eastAsia="맑은 고딕" w:hAnsi="맑은 고딕" w:hint="eastAsia"/>
          <w:b/>
          <w:sz w:val="18"/>
          <w:szCs w:val="18"/>
        </w:rPr>
        <w:t xml:space="preserve">작성하시어 </w:t>
      </w:r>
      <w:r w:rsidR="00F11A00">
        <w:rPr>
          <w:rFonts w:ascii="맑은 고딕" w:eastAsia="맑은 고딕" w:hAnsi="맑은 고딕" w:hint="eastAsia"/>
          <w:b/>
          <w:sz w:val="18"/>
          <w:szCs w:val="18"/>
        </w:rPr>
        <w:t>e-</w:t>
      </w:r>
      <w:r w:rsidR="00F11A00" w:rsidRPr="00F92FA2">
        <w:rPr>
          <w:rFonts w:ascii="맑은 고딕" w:eastAsia="맑은 고딕" w:hAnsi="맑은 고딕" w:hint="eastAsia"/>
          <w:b/>
          <w:sz w:val="18"/>
          <w:szCs w:val="18"/>
        </w:rPr>
        <w:t>메일로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 회신</w:t>
      </w:r>
      <w:r w:rsidR="003918EA">
        <w:rPr>
          <w:rFonts w:ascii="맑은 고딕" w:eastAsia="맑은 고딕" w:hAnsi="맑은 고딕" w:hint="eastAsia"/>
          <w:b/>
          <w:sz w:val="18"/>
          <w:szCs w:val="18"/>
        </w:rPr>
        <w:t>해 주시기</w:t>
      </w:r>
      <w:r w:rsidR="00162AF0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바랍니다.</w:t>
      </w:r>
    </w:p>
    <w:p w14:paraId="5CEAB33E" w14:textId="77777777" w:rsidR="00162AF0" w:rsidRDefault="00162AF0" w:rsidP="00162AF0">
      <w:pPr>
        <w:pStyle w:val="a5"/>
        <w:ind w:firstLineChars="200" w:firstLine="40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8A444B">
        <w:rPr>
          <w:rFonts w:ascii="맑은 고딕" w:eastAsia="맑은 고딕" w:hAnsi="맑은 고딕" w:hint="eastAsia"/>
          <w:b/>
          <w:bCs/>
        </w:rPr>
        <w:t>E.</w:t>
      </w:r>
      <w:r w:rsidRPr="008A444B">
        <w:rPr>
          <w:rFonts w:ascii="맑은 고딕" w:eastAsia="맑은 고딕" w:hAnsi="맑은 고딕" w:hint="eastAsia"/>
        </w:rPr>
        <w:t xml:space="preserve"> </w:t>
      </w:r>
      <w:r w:rsidRPr="006A4058">
        <w:rPr>
          <w:rFonts w:asciiTheme="majorHAnsi" w:eastAsiaTheme="majorHAnsi" w:hAnsiTheme="majorHAnsi" w:hint="eastAsia"/>
          <w:b/>
          <w:bCs/>
          <w:color w:val="0000FF"/>
          <w:u w:val="single" w:color="0000FF"/>
        </w:rPr>
        <w:t>mice.phoenix1@gmail.com</w:t>
      </w:r>
    </w:p>
    <w:p w14:paraId="32EB3D29" w14:textId="77777777" w:rsidR="008A444B" w:rsidRDefault="000A632F" w:rsidP="00162AF0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>◎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e-메일 예약은 실시간으로 진행되지 않으며 빠른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예약을 원하실 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경우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예약실로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예약 부탁드립니다.</w:t>
      </w:r>
    </w:p>
    <w:p w14:paraId="059611C9" w14:textId="77777777" w:rsidR="00F92FA2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예약이 완료된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후, 핸드폰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번호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로 예약</w:t>
      </w:r>
      <w:r w:rsidR="00A373A3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문자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가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발송됩니다.</w:t>
      </w:r>
    </w:p>
    <w:p w14:paraId="6934EEDC" w14:textId="77777777" w:rsidR="00B459D1" w:rsidRPr="00B459D1" w:rsidRDefault="00B459D1" w:rsidP="00B459D1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>
        <w:rPr>
          <w:rFonts w:ascii="맑은 고딕" w:eastAsia="맑은 고딕" w:hAnsi="맑은 고딕" w:hint="eastAsia"/>
          <w:b/>
          <w:sz w:val="18"/>
          <w:szCs w:val="18"/>
        </w:rPr>
        <w:t>객실 타입은 현장 배정이며 사전 지정은 불가 합니다.</w:t>
      </w:r>
    </w:p>
    <w:p w14:paraId="2EBC5985" w14:textId="77777777" w:rsidR="008A444B" w:rsidRPr="00AC7753" w:rsidRDefault="00AC7753" w:rsidP="00AC7753">
      <w:pPr>
        <w:pStyle w:val="a5"/>
        <w:ind w:firstLineChars="100" w:firstLine="180"/>
        <w:jc w:val="left"/>
        <w:rPr>
          <w:rFonts w:ascii="맑은 고딕" w:eastAsia="맑은 고딕" w:hAnsi="맑은 고딕"/>
          <w:b/>
          <w:color w:val="0000FF"/>
          <w:sz w:val="18"/>
          <w:szCs w:val="18"/>
        </w:rPr>
      </w:pP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◎ 예약접수 마감 일자는 </w:t>
      </w:r>
      <w:r w:rsidRPr="00AC7753">
        <w:rPr>
          <w:rFonts w:ascii="맑은 고딕" w:eastAsia="맑은 고딕" w:hAnsi="맑은 고딕"/>
          <w:b/>
          <w:color w:val="0000FF"/>
          <w:sz w:val="18"/>
          <w:szCs w:val="18"/>
        </w:rPr>
        <w:t>2024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년 </w:t>
      </w:r>
      <w:r w:rsidR="00C90C1F">
        <w:rPr>
          <w:rFonts w:ascii="맑은 고딕" w:eastAsia="맑은 고딕" w:hAnsi="맑은 고딕"/>
          <w:b/>
          <w:color w:val="0000FF"/>
          <w:sz w:val="18"/>
          <w:szCs w:val="18"/>
        </w:rPr>
        <w:t>5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월 </w:t>
      </w:r>
      <w:r w:rsidR="00C90C1F">
        <w:rPr>
          <w:rFonts w:ascii="맑은 고딕" w:eastAsia="맑은 고딕" w:hAnsi="맑은 고딕"/>
          <w:b/>
          <w:color w:val="0000FF"/>
          <w:sz w:val="18"/>
          <w:szCs w:val="18"/>
        </w:rPr>
        <w:t>3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일(</w:t>
      </w:r>
      <w:r w:rsidR="00C90C1F">
        <w:rPr>
          <w:rFonts w:ascii="맑은 고딕" w:eastAsia="맑은 고딕" w:hAnsi="맑은 고딕" w:hint="eastAsia"/>
          <w:b/>
          <w:color w:val="0000FF"/>
          <w:sz w:val="18"/>
          <w:szCs w:val="18"/>
        </w:rPr>
        <w:t>금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)</w:t>
      </w:r>
      <w:r w:rsidRPr="00AC7753">
        <w:rPr>
          <w:rFonts w:ascii="맑은 고딕" w:eastAsia="맑은 고딕" w:hAnsi="맑은 고딕"/>
          <w:b/>
          <w:color w:val="0000FF"/>
          <w:sz w:val="18"/>
          <w:szCs w:val="18"/>
        </w:rPr>
        <w:t xml:space="preserve"> 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까지 입니다.</w:t>
      </w:r>
    </w:p>
    <w:tbl>
      <w:tblPr>
        <w:tblW w:w="91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2037"/>
        <w:gridCol w:w="851"/>
        <w:gridCol w:w="445"/>
        <w:gridCol w:w="1128"/>
        <w:gridCol w:w="1543"/>
        <w:gridCol w:w="1634"/>
      </w:tblGrid>
      <w:tr w:rsidR="008A444B" w:rsidRPr="008A444B" w14:paraId="3696693B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AC316DD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이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410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F4A3A77" w14:textId="77777777" w:rsidR="008A444B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투숙인원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C6C" w14:textId="77777777" w:rsidR="008A444B" w:rsidRPr="003A2545" w:rsidRDefault="005C7DD0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A254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</w:tr>
      <w:tr w:rsidR="008A444B" w:rsidRPr="008A444B" w14:paraId="0660F96E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34FC8C9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핸드폰번호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461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36D0384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679" w14:textId="77777777" w:rsidR="008A444B" w:rsidRPr="008A444B" w:rsidRDefault="008A444B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A444B" w:rsidRPr="008A444B" w14:paraId="2C7EB948" w14:textId="77777777" w:rsidTr="00C4582A">
        <w:trPr>
          <w:trHeight w:val="559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14DB0A6" w14:textId="77777777" w:rsidR="008A444B" w:rsidRPr="008A444B" w:rsidRDefault="005E683D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행사 </w:t>
            </w:r>
            <w:r w:rsidR="008A444B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일정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2024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년 </w:t>
            </w:r>
            <w:r w:rsidR="00A235FC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월 </w:t>
            </w:r>
            <w:r w:rsidR="00A235FC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2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9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</w:t>
            </w:r>
            <w:r w:rsidR="00BE788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수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)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~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5/3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(금)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: 2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박 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3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</w:p>
        </w:tc>
      </w:tr>
      <w:tr w:rsidR="003337B7" w:rsidRPr="008A444B" w14:paraId="5752600E" w14:textId="77777777" w:rsidTr="00823F32">
        <w:trPr>
          <w:trHeight w:val="378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1496C4FE" w14:textId="77777777" w:rsidR="003337B7" w:rsidRPr="00EF390A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객실 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타입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71002D6" w14:textId="77777777" w:rsidR="003337B7" w:rsidRPr="00EF390A" w:rsidRDefault="00C4582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우대</w:t>
            </w:r>
            <w:r w:rsidR="00841C00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요금</w:t>
            </w:r>
            <w:r w:rsid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(1박당)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C49BF48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체크인일자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43C0A97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박수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E6F301A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객실수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A9528FD" w14:textId="77777777" w:rsidR="003337B7" w:rsidRPr="00EF390A" w:rsidRDefault="00C53E9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투숙인원</w:t>
            </w:r>
          </w:p>
        </w:tc>
      </w:tr>
      <w:tr w:rsidR="00EF390A" w:rsidRPr="008A444B" w14:paraId="28CDAB63" w14:textId="77777777" w:rsidTr="008B5212">
        <w:trPr>
          <w:trHeight w:val="980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361" w14:textId="77777777" w:rsidR="0085776E" w:rsidRPr="009443AA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</w:t>
            </w:r>
          </w:p>
          <w:p w14:paraId="2828DEFF" w14:textId="77777777" w:rsidR="00823F32" w:rsidRPr="00B12A89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(34평)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9EA" w14:textId="77777777" w:rsidR="00EF390A" w:rsidRPr="009443AA" w:rsidRDefault="00B12A89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수~목</w:t>
            </w:r>
            <w:r w:rsidR="00EF390A"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220,000원</w:t>
            </w:r>
          </w:p>
          <w:p w14:paraId="42FF9D4D" w14:textId="4928D66D" w:rsidR="00B12A89" w:rsidRPr="00B12A89" w:rsidRDefault="00B12A89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금~토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297,000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372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967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7DB" w14:textId="77777777" w:rsidR="00EF390A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250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12A89" w:rsidRPr="008A444B" w14:paraId="6857961C" w14:textId="77777777" w:rsidTr="008B5212">
        <w:trPr>
          <w:trHeight w:val="980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7C4F" w14:textId="77777777" w:rsidR="00B12A89" w:rsidRPr="009443AA" w:rsidRDefault="00B12A89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로얄스위트</w:t>
            </w:r>
          </w:p>
          <w:p w14:paraId="69871CFF" w14:textId="0FB322BE" w:rsidR="00B12A89" w:rsidRPr="00B12A89" w:rsidRDefault="00B12A89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54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평)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2952" w14:textId="77777777" w:rsidR="00B12A89" w:rsidRPr="009443AA" w:rsidRDefault="00B12A89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수~목 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374,000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원</w:t>
            </w:r>
          </w:p>
          <w:p w14:paraId="7F705520" w14:textId="781C7CFA" w:rsidR="00B12A89" w:rsidRPr="00B12A89" w:rsidRDefault="00B12A89" w:rsidP="00823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금~토 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429,000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9B72" w14:textId="77777777" w:rsidR="00B12A89" w:rsidRPr="008A444B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30C3" w14:textId="77777777" w:rsidR="00B12A89" w:rsidRPr="008A444B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AC90" w14:textId="77777777" w:rsidR="00B12A89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6BE" w14:textId="77777777" w:rsidR="00B12A89" w:rsidRPr="008A444B" w:rsidRDefault="00B12A89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43105" w:rsidRPr="008A444B" w14:paraId="5F03CC57" w14:textId="77777777" w:rsidTr="00C4582A">
        <w:trPr>
          <w:trHeight w:val="44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694A17C" w14:textId="77777777" w:rsidR="00A43105" w:rsidRPr="008A444B" w:rsidRDefault="00823F32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추가사항</w:t>
            </w:r>
          </w:p>
        </w:tc>
      </w:tr>
      <w:tr w:rsidR="00A43105" w:rsidRPr="008A444B" w14:paraId="652349AB" w14:textId="77777777" w:rsidTr="00C4582A">
        <w:trPr>
          <w:trHeight w:val="810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B96" w14:textId="6F4A13A1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◎ 조식뷔페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요금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: 1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인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회당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3</w:t>
            </w:r>
            <w:r w:rsidR="00B12A89"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3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원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적용(현장 결제)</w:t>
            </w:r>
            <w:bookmarkStart w:id="0" w:name="_GoBack"/>
            <w:bookmarkEnd w:id="0"/>
          </w:p>
          <w:p w14:paraId="68A03522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◎ 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객실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인원추가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: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1인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2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,000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원(현장 결제)</w:t>
            </w:r>
          </w:p>
        </w:tc>
      </w:tr>
      <w:tr w:rsidR="00A43105" w:rsidRPr="008A444B" w14:paraId="1C56028C" w14:textId="77777777" w:rsidTr="00C4582A">
        <w:trPr>
          <w:trHeight w:val="45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5CE09AE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결제방법</w:t>
            </w:r>
          </w:p>
        </w:tc>
      </w:tr>
      <w:tr w:rsidR="00A43105" w:rsidRPr="008A444B" w14:paraId="36C63367" w14:textId="77777777" w:rsidTr="00EF390A">
        <w:trPr>
          <w:trHeight w:val="80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8064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◎ 체크인 시 현장 결제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◎ 취소 위약금 관련 카드 오픈이 필요하오니 카드 정보 입력해 주시기 바랍니다.</w:t>
            </w:r>
          </w:p>
        </w:tc>
      </w:tr>
      <w:tr w:rsidR="00A43105" w:rsidRPr="008A444B" w14:paraId="6B68741D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CAEBD4C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65F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A7E246E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977" w14:textId="77777777" w:rsidR="00A43105" w:rsidRPr="008A444B" w:rsidRDefault="00A43105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43105" w:rsidRPr="008A444B" w14:paraId="7F83EF21" w14:textId="77777777" w:rsidTr="00C4582A">
        <w:trPr>
          <w:trHeight w:val="513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13B6AFB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취소</w:t>
            </w:r>
            <w:r w:rsidR="00FA60F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/변경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위약금 </w:t>
            </w: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규정</w:t>
            </w:r>
          </w:p>
        </w:tc>
      </w:tr>
      <w:tr w:rsidR="00A43105" w:rsidRPr="008A444B" w14:paraId="79A1CDD1" w14:textId="77777777" w:rsidTr="00C4582A">
        <w:trPr>
          <w:trHeight w:val="1302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BDED" w14:textId="77777777" w:rsidR="00837D26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◎ 예약한 총 금액을 도착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일자 기준으로 적용</w:t>
            </w:r>
          </w:p>
          <w:p w14:paraId="7077E72A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>7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 위약금 없음,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6-4일전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10%, 3~2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20%, 1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50%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, 당일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취소/</w:t>
            </w:r>
            <w:r w:rsidR="00C4582A" w:rsidRPr="00EF390A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미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도착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8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0%</w:t>
            </w:r>
          </w:p>
          <w:p w14:paraId="42EC2DB2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취소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/변경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위약금은 오픈된 카드로 결제 됩니다.</w:t>
            </w:r>
          </w:p>
        </w:tc>
      </w:tr>
      <w:tr w:rsidR="00A43105" w:rsidRPr="008A444B" w14:paraId="7544A81C" w14:textId="77777777" w:rsidTr="00C4582A">
        <w:trPr>
          <w:trHeight w:val="51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F61C80E" w14:textId="77777777" w:rsidR="00A43105" w:rsidRPr="008A444B" w:rsidRDefault="00EF390A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예약</w:t>
            </w:r>
            <w:r w:rsidR="00A43105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접수 및 문의처</w:t>
            </w:r>
          </w:p>
        </w:tc>
      </w:tr>
      <w:tr w:rsidR="00A43105" w:rsidRPr="008A444B" w14:paraId="174EF6DE" w14:textId="77777777" w:rsidTr="00C4582A">
        <w:trPr>
          <w:trHeight w:val="1478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3102" w14:textId="77777777" w:rsidR="00A43105" w:rsidRPr="00EF390A" w:rsidRDefault="00A43105" w:rsidP="00A43105">
            <w:pPr>
              <w:pStyle w:val="ab"/>
              <w:ind w:hanging="300"/>
              <w:rPr>
                <w:rFonts w:ascii="맑은 고딕" w:eastAsia="맑은 고딕" w:hAnsi="맑은 고딕"/>
                <w:b/>
                <w:color w:val="0000FF" w:themeColor="hyperlink"/>
                <w:sz w:val="18"/>
                <w:szCs w:val="18"/>
                <w:u w:val="single"/>
              </w:rPr>
            </w:pPr>
            <w:r w:rsidRPr="000A632F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C53E9A">
              <w:rPr>
                <w:rFonts w:ascii="맑은 고딕" w:eastAsia="맑은 고딕" w:hAnsi="맑은 고딕"/>
                <w:b/>
              </w:rPr>
              <w:t xml:space="preserve">  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◎ 휘닉스</w:t>
            </w:r>
            <w:r w:rsidR="00C53E9A"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아일랜드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예약실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T.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1577-0069(#1)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F.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02-2031-1490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 E.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Theme="majorHAnsi" w:eastAsiaTheme="majorHAnsi" w:hAnsiTheme="majorHAnsi" w:hint="eastAsia"/>
                <w:b/>
                <w:bCs/>
                <w:color w:val="0000FF"/>
                <w:sz w:val="18"/>
                <w:szCs w:val="18"/>
                <w:u w:val="single" w:color="0000FF"/>
              </w:rPr>
              <w:t>mice.phoenix1@gmail.</w:t>
            </w:r>
            <w:r w:rsidRPr="00EF390A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H. </w:t>
            </w:r>
            <w:hyperlink r:id="rId9" w:history="1">
              <w:r w:rsidRPr="00EF390A">
                <w:rPr>
                  <w:rStyle w:val="aa"/>
                  <w:rFonts w:ascii="맑은 고딕" w:eastAsia="맑은 고딕" w:hAnsi="맑은 고딕"/>
                  <w:b/>
                  <w:sz w:val="18"/>
                  <w:szCs w:val="18"/>
                </w:rPr>
                <w:t>http://phoenixhnr.co.kr/jeju/index</w:t>
              </w:r>
            </w:hyperlink>
          </w:p>
        </w:tc>
      </w:tr>
    </w:tbl>
    <w:p w14:paraId="4B614DA8" w14:textId="77777777" w:rsidR="00EF390A" w:rsidRDefault="00EF390A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</w:p>
    <w:p w14:paraId="6EED09E8" w14:textId="77777777" w:rsidR="00692B12" w:rsidRPr="003337B7" w:rsidRDefault="00692B12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3337B7">
        <w:rPr>
          <w:rFonts w:eastAsiaTheme="minorHAnsi" w:hint="eastAsia"/>
          <w:b/>
          <w:color w:val="002060"/>
          <w:sz w:val="22"/>
          <w:szCs w:val="20"/>
        </w:rPr>
        <w:lastRenderedPageBreak/>
        <w:t xml:space="preserve">1) </w:t>
      </w:r>
      <w:r w:rsidR="001814B9">
        <w:rPr>
          <w:rFonts w:eastAsiaTheme="minorHAnsi" w:hint="eastAsia"/>
          <w:b/>
          <w:color w:val="002060"/>
          <w:sz w:val="22"/>
          <w:szCs w:val="20"/>
        </w:rPr>
        <w:t>로얄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Pr="003337B7">
        <w:rPr>
          <w:rFonts w:eastAsiaTheme="minorHAnsi" w:hint="eastAsia"/>
          <w:b/>
          <w:color w:val="002060"/>
          <w:sz w:val="22"/>
          <w:szCs w:val="20"/>
        </w:rPr>
        <w:t>타입 (34평형 / 4인 1실)</w:t>
      </w:r>
    </w:p>
    <w:p w14:paraId="16A20E5B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962EC2" wp14:editId="498C8338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2002155" cy="1438275"/>
            <wp:effectExtent l="0" t="0" r="0" b="9525"/>
            <wp:wrapNone/>
            <wp:docPr id="6147" name="Picture 43" descr="콘도34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3" descr="콘도34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6" t="33789" r="1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92E4C5" wp14:editId="545F22D8">
            <wp:simplePos x="0" y="0"/>
            <wp:positionH relativeFrom="column">
              <wp:posOffset>1952625</wp:posOffset>
            </wp:positionH>
            <wp:positionV relativeFrom="paragraph">
              <wp:posOffset>41910</wp:posOffset>
            </wp:positionV>
            <wp:extent cx="1912620" cy="1438275"/>
            <wp:effectExtent l="0" t="0" r="0" b="9525"/>
            <wp:wrapNone/>
            <wp:docPr id="6159" name="Picture 14" descr="velra_pop_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14" descr="velra_pop_img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r="5298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C8AB08" wp14:editId="0D5647B2">
            <wp:simplePos x="0" y="0"/>
            <wp:positionH relativeFrom="column">
              <wp:posOffset>4076700</wp:posOffset>
            </wp:positionH>
            <wp:positionV relativeFrom="paragraph">
              <wp:posOffset>41910</wp:posOffset>
            </wp:positionV>
            <wp:extent cx="1924050" cy="1438275"/>
            <wp:effectExtent l="0" t="0" r="0" b="9525"/>
            <wp:wrapNone/>
            <wp:docPr id="6160" name="Picture 15" descr="velra_pop_img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15" descr="velra_pop_img0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r="573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 w:hint="eastAsia"/>
          <w:b/>
          <w:sz w:val="24"/>
          <w:szCs w:val="24"/>
        </w:rPr>
        <w:t xml:space="preserve"> </w:t>
      </w:r>
    </w:p>
    <w:p w14:paraId="620D835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3B736E2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5654A833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tbl>
      <w:tblPr>
        <w:tblW w:w="545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3277"/>
        <w:gridCol w:w="3279"/>
        <w:gridCol w:w="3279"/>
      </w:tblGrid>
      <w:tr w:rsidR="00540A7C" w:rsidRPr="00434471" w14:paraId="5F232094" w14:textId="77777777" w:rsidTr="00FA60F5">
        <w:trPr>
          <w:trHeight w:val="113"/>
          <w:jc w:val="center"/>
        </w:trPr>
        <w:tc>
          <w:tcPr>
            <w:tcW w:w="1666" w:type="pct"/>
            <w:shd w:val="clear" w:color="auto" w:fill="DBE5F1"/>
            <w:vAlign w:val="center"/>
          </w:tcPr>
          <w:p w14:paraId="08C59FEC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로얄더블온돌(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2094C9B9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로얄트윈온돌(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070B7F66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로얄더블트윈(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61A5B444" w14:textId="77777777" w:rsidR="00C62DBC" w:rsidRPr="003337B7" w:rsidRDefault="00101BE8" w:rsidP="00C62DB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 w:hint="eastAsia"/>
          <w:b/>
          <w:color w:val="002060"/>
          <w:sz w:val="22"/>
          <w:szCs w:val="20"/>
        </w:rPr>
        <w:t>2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 xml:space="preserve">) </w:t>
      </w:r>
      <w:r w:rsidR="001814B9">
        <w:rPr>
          <w:rFonts w:eastAsiaTheme="minorHAnsi" w:hint="eastAsia"/>
          <w:b/>
          <w:color w:val="002060"/>
          <w:sz w:val="22"/>
          <w:szCs w:val="20"/>
        </w:rPr>
        <w:t>로얄스위트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타입 (</w:t>
      </w:r>
      <w:r w:rsidR="00C62DBC">
        <w:rPr>
          <w:rFonts w:eastAsiaTheme="minorHAnsi" w:hint="eastAsia"/>
          <w:b/>
          <w:color w:val="002060"/>
          <w:sz w:val="22"/>
          <w:szCs w:val="20"/>
        </w:rPr>
        <w:t>5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4평형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/ 6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인 1실)</w:t>
      </w:r>
    </w:p>
    <w:p w14:paraId="2D018120" w14:textId="77777777" w:rsidR="00C62DBC" w:rsidRDefault="00101BE8" w:rsidP="00540A7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42093FD2" wp14:editId="77E2320E">
            <wp:extent cx="2449513" cy="1689100"/>
            <wp:effectExtent l="19050" t="0" r="7937" b="0"/>
            <wp:docPr id="1" name="그림 1" descr="velra_pop_54img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velra_pop_54img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hint="eastAsia"/>
          <w:b/>
          <w:color w:val="002060"/>
          <w:sz w:val="22"/>
          <w:szCs w:val="20"/>
        </w:rPr>
        <w:t xml:space="preserve">        </w:t>
      </w: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3BA729F7" wp14:editId="1701AB58">
            <wp:extent cx="2376487" cy="1695450"/>
            <wp:effectExtent l="19050" t="0" r="4763" b="0"/>
            <wp:docPr id="2" name="그림 2" descr="velra_pop_54img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velra_pop_54img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10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245"/>
        <w:gridCol w:w="4248"/>
      </w:tblGrid>
      <w:tr w:rsidR="00540A7C" w:rsidRPr="00434471" w14:paraId="280FAE9A" w14:textId="77777777" w:rsidTr="00540A7C">
        <w:trPr>
          <w:trHeight w:val="125"/>
        </w:trPr>
        <w:tc>
          <w:tcPr>
            <w:tcW w:w="2499" w:type="pct"/>
            <w:shd w:val="clear" w:color="auto" w:fill="DBE5F1"/>
            <w:vAlign w:val="bottom"/>
          </w:tcPr>
          <w:p w14:paraId="2DC37C19" w14:textId="77777777" w:rsidR="00540A7C" w:rsidRPr="00434471" w:rsidRDefault="000D6493" w:rsidP="00540A7C">
            <w:pPr>
              <w:snapToGrid w:val="0"/>
              <w:spacing w:line="240" w:lineRule="exact"/>
              <w:ind w:firstLineChars="400" w:firstLine="72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로얄스위트A(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2501" w:type="pct"/>
            <w:shd w:val="clear" w:color="auto" w:fill="DBE5F1"/>
            <w:vAlign w:val="bottom"/>
          </w:tcPr>
          <w:p w14:paraId="3F7C8BE5" w14:textId="77777777" w:rsidR="00540A7C" w:rsidRPr="00434471" w:rsidRDefault="000D6493" w:rsidP="00540A7C">
            <w:pPr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 xml:space="preserve">     로얄스위트B(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온돌방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7CAA1EB0" w14:textId="77777777" w:rsidR="003918EA" w:rsidRDefault="003918EA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</w:p>
    <w:p w14:paraId="2568307D" w14:textId="77777777" w:rsidR="00692B12" w:rsidRPr="00F11A00" w:rsidRDefault="00540A7C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3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) 체크인/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체크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아웃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4"/>
        <w:gridCol w:w="1814"/>
        <w:gridCol w:w="2807"/>
      </w:tblGrid>
      <w:tr w:rsidR="00692B12" w14:paraId="34AF7B1C" w14:textId="77777777" w:rsidTr="003918EA">
        <w:trPr>
          <w:trHeight w:val="497"/>
        </w:trPr>
        <w:tc>
          <w:tcPr>
            <w:tcW w:w="9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918EA47" w14:textId="77777777" w:rsidR="00692B12" w:rsidRPr="00692B12" w:rsidRDefault="00692B12" w:rsidP="003918EA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eastAsiaTheme="minorHAnsi" w:hint="eastAsia"/>
                <w:b/>
                <w:sz w:val="18"/>
                <w:szCs w:val="18"/>
              </w:rPr>
              <w:t>체크인</w:t>
            </w:r>
          </w:p>
        </w:tc>
        <w:tc>
          <w:tcPr>
            <w:tcW w:w="1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E0687B" w14:textId="77777777" w:rsidR="00692B12" w:rsidRPr="00692B12" w:rsidRDefault="00F847CD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</w:t>
            </w:r>
            <w:r w:rsidR="00692B12" w:rsidRPr="00692B12">
              <w:rPr>
                <w:rFonts w:cs="Arial" w:hint="eastAsia"/>
                <w:sz w:val="18"/>
                <w:szCs w:val="18"/>
              </w:rPr>
              <w:t>:00~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B15037D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cs="Arial" w:hint="eastAsia"/>
                <w:b/>
                <w:sz w:val="18"/>
                <w:szCs w:val="18"/>
              </w:rPr>
              <w:t>체크아웃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0338CDA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92B12">
              <w:rPr>
                <w:rFonts w:cs="Arial" w:hint="eastAsia"/>
                <w:sz w:val="18"/>
                <w:szCs w:val="18"/>
              </w:rPr>
              <w:t>~11:00</w:t>
            </w:r>
          </w:p>
        </w:tc>
      </w:tr>
    </w:tbl>
    <w:p w14:paraId="4B12BAF0" w14:textId="77777777" w:rsidR="00CF3847" w:rsidRPr="00E72C3F" w:rsidRDefault="00CF3847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F923CC"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>퇴실 연장</w:t>
      </w:r>
      <w:r w:rsidR="00C4582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 xml:space="preserve">시: 13:00 10,000원 / 14:00 20,000원 / 15:00 30,000원 / 15:00 이후 1박 요금 </w:t>
      </w:r>
    </w:p>
    <w:p w14:paraId="289A53E5" w14:textId="77777777" w:rsidR="00692B12" w:rsidRPr="00F11A00" w:rsidRDefault="000A632F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4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 xml:space="preserve">) </w:t>
      </w:r>
      <w:r w:rsidR="00CF3847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기타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사항</w:t>
      </w:r>
    </w:p>
    <w:p w14:paraId="43912F57" w14:textId="77777777" w:rsidR="005E00FA" w:rsidRDefault="000A632F" w:rsidP="000A632F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조식: 오렌지동 1층 코지</w:t>
      </w:r>
      <w:r>
        <w:rPr>
          <w:rFonts w:eastAsiaTheme="minorHAnsi"/>
          <w:b/>
          <w:szCs w:val="20"/>
        </w:rPr>
        <w:t>(07:00~</w:t>
      </w:r>
      <w:r w:rsidR="00B459D1">
        <w:rPr>
          <w:rFonts w:eastAsiaTheme="minorHAnsi" w:hint="eastAsia"/>
          <w:b/>
          <w:szCs w:val="20"/>
        </w:rPr>
        <w:t>10</w:t>
      </w:r>
      <w:r>
        <w:rPr>
          <w:rFonts w:eastAsiaTheme="minorHAnsi"/>
          <w:b/>
          <w:szCs w:val="20"/>
        </w:rPr>
        <w:t xml:space="preserve">:00), </w:t>
      </w:r>
      <w:r>
        <w:rPr>
          <w:rFonts w:eastAsiaTheme="minorHAnsi" w:hint="eastAsia"/>
          <w:b/>
          <w:szCs w:val="20"/>
        </w:rPr>
        <w:t>1인</w:t>
      </w:r>
      <w:r w:rsidR="005E00FA">
        <w:rPr>
          <w:rFonts w:eastAsiaTheme="minorHAnsi" w:hint="eastAsia"/>
          <w:b/>
          <w:szCs w:val="20"/>
        </w:rPr>
        <w:t>/</w:t>
      </w:r>
      <w:r w:rsidR="00C53E9A">
        <w:rPr>
          <w:rFonts w:eastAsiaTheme="minorHAnsi" w:hint="eastAsia"/>
          <w:b/>
          <w:szCs w:val="20"/>
        </w:rPr>
        <w:t xml:space="preserve">회당 </w:t>
      </w:r>
      <w:r w:rsidR="005E00FA">
        <w:rPr>
          <w:rFonts w:eastAsiaTheme="minorHAnsi" w:hint="eastAsia"/>
          <w:b/>
          <w:szCs w:val="20"/>
        </w:rPr>
        <w:t>43</w:t>
      </w:r>
      <w:r w:rsidRPr="00F923CC">
        <w:rPr>
          <w:rFonts w:eastAsiaTheme="minorHAnsi"/>
          <w:b/>
          <w:szCs w:val="20"/>
        </w:rPr>
        <w:t>,000원</w:t>
      </w:r>
      <w:r>
        <w:rPr>
          <w:rFonts w:eastAsiaTheme="minorHAnsi" w:hint="eastAsia"/>
          <w:b/>
          <w:szCs w:val="20"/>
        </w:rPr>
        <w:t xml:space="preserve"> -&gt; </w:t>
      </w:r>
      <w:r w:rsidR="000D6493">
        <w:rPr>
          <w:rFonts w:eastAsiaTheme="minorHAnsi" w:hint="eastAsia"/>
          <w:b/>
          <w:szCs w:val="20"/>
        </w:rPr>
        <w:t>투숙객</w:t>
      </w:r>
      <w:r w:rsidR="00C53E9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할인 1인</w:t>
      </w:r>
      <w:r w:rsidR="005E00FA">
        <w:rPr>
          <w:rFonts w:eastAsiaTheme="minorHAnsi" w:hint="eastAsia"/>
          <w:b/>
          <w:szCs w:val="20"/>
        </w:rPr>
        <w:t>/39</w:t>
      </w:r>
      <w:r>
        <w:rPr>
          <w:rFonts w:eastAsiaTheme="minorHAnsi" w:hint="eastAsia"/>
          <w:b/>
          <w:szCs w:val="20"/>
        </w:rPr>
        <w:t>,000원 적용</w:t>
      </w:r>
    </w:p>
    <w:p w14:paraId="34A8B042" w14:textId="715E4924" w:rsidR="00B12A89" w:rsidRPr="009443AA" w:rsidRDefault="00B12A89" w:rsidP="000A632F">
      <w:pPr>
        <w:spacing w:line="240" w:lineRule="auto"/>
        <w:rPr>
          <w:rFonts w:eastAsiaTheme="minorHAnsi"/>
          <w:b/>
          <w:szCs w:val="20"/>
        </w:rPr>
      </w:pPr>
      <w:r w:rsidRPr="009443AA">
        <w:rPr>
          <w:rFonts w:eastAsiaTheme="minorHAnsi"/>
          <w:b/>
          <w:szCs w:val="20"/>
        </w:rPr>
        <w:t xml:space="preserve">-&gt; </w:t>
      </w:r>
      <w:r w:rsidRPr="009443AA">
        <w:rPr>
          <w:rFonts w:eastAsiaTheme="minorHAnsi" w:hint="eastAsia"/>
          <w:b/>
          <w:szCs w:val="20"/>
        </w:rPr>
        <w:t xml:space="preserve">학회 특별 할인 </w:t>
      </w:r>
      <w:r w:rsidRPr="009443AA">
        <w:rPr>
          <w:rFonts w:eastAsiaTheme="minorHAnsi"/>
          <w:b/>
          <w:szCs w:val="20"/>
        </w:rPr>
        <w:t>1</w:t>
      </w:r>
      <w:r w:rsidRPr="009443AA">
        <w:rPr>
          <w:rFonts w:eastAsiaTheme="minorHAnsi" w:hint="eastAsia"/>
          <w:b/>
          <w:szCs w:val="20"/>
        </w:rPr>
        <w:t xml:space="preserve">인 </w:t>
      </w:r>
      <w:r w:rsidRPr="009443AA">
        <w:rPr>
          <w:rFonts w:eastAsiaTheme="minorHAnsi"/>
          <w:b/>
          <w:szCs w:val="20"/>
        </w:rPr>
        <w:t>33,000</w:t>
      </w:r>
      <w:r w:rsidRPr="009443AA">
        <w:rPr>
          <w:rFonts w:eastAsiaTheme="minorHAnsi" w:hint="eastAsia"/>
          <w:b/>
          <w:szCs w:val="20"/>
        </w:rPr>
        <w:t>원 적용</w:t>
      </w:r>
    </w:p>
    <w:p w14:paraId="33D1EA75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거실 LCD TV, 욕실TV, 비데(2), 멀티에어컨(거실, 객실), 전화기, 냉장고(150L), 식탁, </w:t>
      </w:r>
      <w:r w:rsidR="005E00FA">
        <w:rPr>
          <w:rFonts w:eastAsiaTheme="minorHAnsi"/>
          <w:b/>
          <w:szCs w:val="20"/>
        </w:rPr>
        <w:t>전</w:t>
      </w:r>
      <w:r w:rsidR="005E00FA">
        <w:rPr>
          <w:rFonts w:eastAsiaTheme="minorHAnsi" w:hint="eastAsia"/>
          <w:b/>
          <w:szCs w:val="20"/>
        </w:rPr>
        <w:t>자레인지</w:t>
      </w:r>
      <w:r w:rsidRPr="00F923CC">
        <w:rPr>
          <w:rFonts w:eastAsiaTheme="minorHAnsi"/>
          <w:b/>
          <w:szCs w:val="20"/>
        </w:rPr>
        <w:t xml:space="preserve">, </w:t>
      </w:r>
    </w:p>
    <w:p w14:paraId="171C59C8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 w:hint="eastAsia"/>
          <w:b/>
          <w:szCs w:val="20"/>
        </w:rPr>
        <w:t>전기</w:t>
      </w:r>
      <w:r w:rsidRPr="00F923CC">
        <w:rPr>
          <w:rFonts w:eastAsiaTheme="minorHAnsi"/>
          <w:b/>
          <w:szCs w:val="20"/>
        </w:rPr>
        <w:t xml:space="preserve"> </w:t>
      </w:r>
      <w:r w:rsidR="00C4582A">
        <w:rPr>
          <w:rFonts w:eastAsiaTheme="minorHAnsi" w:hint="eastAsia"/>
          <w:b/>
          <w:szCs w:val="20"/>
        </w:rPr>
        <w:t>주</w:t>
      </w:r>
      <w:r w:rsidRPr="00F923CC">
        <w:rPr>
          <w:rFonts w:eastAsiaTheme="minorHAnsi"/>
          <w:b/>
          <w:szCs w:val="20"/>
        </w:rPr>
        <w:t xml:space="preserve">전자, 드라이기, 세면 타월, </w:t>
      </w:r>
      <w:r w:rsidR="00CF3847">
        <w:rPr>
          <w:rFonts w:eastAsiaTheme="minorHAnsi" w:hint="eastAsia"/>
          <w:b/>
          <w:szCs w:val="20"/>
        </w:rPr>
        <w:t>샴푸, 컨시셔너, 바디워시</w:t>
      </w:r>
      <w:r w:rsidR="000A632F">
        <w:rPr>
          <w:rFonts w:eastAsiaTheme="minorHAnsi" w:hint="eastAsia"/>
          <w:b/>
          <w:szCs w:val="20"/>
        </w:rPr>
        <w:t>, 비누</w:t>
      </w:r>
    </w:p>
    <w:p w14:paraId="35AD07E0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220V, 케이블방송(26채널), 무선인터넷(무료)-(ID: 객실번호 / PW: 없음)</w:t>
      </w:r>
    </w:p>
    <w:p w14:paraId="4A13FB62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</w:t>
      </w:r>
      <w:r w:rsidR="00D11468">
        <w:rPr>
          <w:rFonts w:eastAsiaTheme="minorHAnsi" w:hint="eastAsia"/>
          <w:b/>
          <w:szCs w:val="20"/>
        </w:rPr>
        <w:t xml:space="preserve">무료 생수 제공(입실 시 </w:t>
      </w:r>
      <w:r w:rsidR="00D11468">
        <w:rPr>
          <w:rFonts w:eastAsiaTheme="minorHAnsi"/>
          <w:b/>
          <w:szCs w:val="20"/>
        </w:rPr>
        <w:t>1</w:t>
      </w:r>
      <w:r w:rsidR="00D11468">
        <w:rPr>
          <w:rFonts w:eastAsiaTheme="minorHAnsi" w:hint="eastAsia"/>
          <w:b/>
          <w:szCs w:val="20"/>
        </w:rPr>
        <w:t>회 제공)</w:t>
      </w:r>
    </w:p>
    <w:p w14:paraId="7B9FC4BA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타월교체는 고객</w:t>
      </w:r>
      <w:r w:rsidR="007F01B6">
        <w:rPr>
          <w:rFonts w:eastAsiaTheme="minorHAnsi" w:hint="eastAsia"/>
          <w:b/>
          <w:szCs w:val="20"/>
        </w:rPr>
        <w:t>님</w:t>
      </w:r>
      <w:r w:rsidRPr="00F923CC">
        <w:rPr>
          <w:rFonts w:eastAsiaTheme="minorHAnsi"/>
          <w:b/>
          <w:szCs w:val="20"/>
        </w:rPr>
        <w:t>께서 요청</w:t>
      </w:r>
      <w:r w:rsidR="007F01B6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>시에 진행되며, 1박 1회 교체됩니다.</w:t>
      </w:r>
    </w:p>
    <w:p w14:paraId="3B4B0384" w14:textId="77777777" w:rsid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재실</w:t>
      </w:r>
      <w:r w:rsidR="00C53E9A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 xml:space="preserve">청소는 3박 이상에 한하여 1회 </w:t>
      </w:r>
      <w:r w:rsidR="007F01B6">
        <w:rPr>
          <w:rFonts w:eastAsiaTheme="minorHAnsi" w:hint="eastAsia"/>
          <w:b/>
          <w:szCs w:val="20"/>
        </w:rPr>
        <w:t xml:space="preserve">무료로 </w:t>
      </w:r>
      <w:r w:rsidRPr="00F923CC">
        <w:rPr>
          <w:rFonts w:eastAsiaTheme="minorHAnsi"/>
          <w:b/>
          <w:szCs w:val="20"/>
        </w:rPr>
        <w:t>제공됩니다</w:t>
      </w:r>
      <w:r w:rsidR="007F01B6">
        <w:rPr>
          <w:rFonts w:eastAsiaTheme="minorHAnsi"/>
          <w:b/>
          <w:szCs w:val="20"/>
        </w:rPr>
        <w:t>.</w:t>
      </w:r>
    </w:p>
    <w:p w14:paraId="47D2A0D1" w14:textId="77777777" w:rsidR="00C4582A" w:rsidRPr="00F923CC" w:rsidRDefault="00C4582A" w:rsidP="00F923CC"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>모든 요금은 세금 포함 금액 입니다.</w:t>
      </w:r>
    </w:p>
    <w:sectPr w:rsidR="00C4582A" w:rsidRPr="00F923CC" w:rsidSect="006D0B0B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929CD" w14:textId="77777777" w:rsidR="002C7956" w:rsidRDefault="002C7956" w:rsidP="00F92FA2">
      <w:pPr>
        <w:spacing w:after="0" w:line="240" w:lineRule="auto"/>
      </w:pPr>
      <w:r>
        <w:separator/>
      </w:r>
    </w:p>
  </w:endnote>
  <w:endnote w:type="continuationSeparator" w:id="0">
    <w:p w14:paraId="70FBD8FE" w14:textId="77777777" w:rsidR="002C7956" w:rsidRDefault="002C7956" w:rsidP="00F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1191A" w14:textId="77777777" w:rsidR="002C7956" w:rsidRDefault="002C7956" w:rsidP="00F92FA2">
      <w:pPr>
        <w:spacing w:after="0" w:line="240" w:lineRule="auto"/>
      </w:pPr>
      <w:r>
        <w:separator/>
      </w:r>
    </w:p>
  </w:footnote>
  <w:footnote w:type="continuationSeparator" w:id="0">
    <w:p w14:paraId="603E1A1B" w14:textId="77777777" w:rsidR="002C7956" w:rsidRDefault="002C7956" w:rsidP="00F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4F8"/>
    <w:multiLevelType w:val="hybridMultilevel"/>
    <w:tmpl w:val="1DC0D70E"/>
    <w:lvl w:ilvl="0" w:tplc="211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9936EB"/>
    <w:multiLevelType w:val="hybridMultilevel"/>
    <w:tmpl w:val="565A1482"/>
    <w:lvl w:ilvl="0" w:tplc="7EAE3CE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5FF1962"/>
    <w:multiLevelType w:val="hybridMultilevel"/>
    <w:tmpl w:val="02DC1E48"/>
    <w:lvl w:ilvl="0" w:tplc="EC4A823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6F36518"/>
    <w:multiLevelType w:val="hybridMultilevel"/>
    <w:tmpl w:val="24DEB97A"/>
    <w:lvl w:ilvl="0" w:tplc="E97A8CF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0000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2F175DA"/>
    <w:multiLevelType w:val="hybridMultilevel"/>
    <w:tmpl w:val="DB4A3982"/>
    <w:lvl w:ilvl="0" w:tplc="E1ECDDB4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46C559F"/>
    <w:multiLevelType w:val="hybridMultilevel"/>
    <w:tmpl w:val="5754CB66"/>
    <w:lvl w:ilvl="0" w:tplc="CEEE25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A2"/>
    <w:rsid w:val="0002537F"/>
    <w:rsid w:val="0008695E"/>
    <w:rsid w:val="000A632F"/>
    <w:rsid w:val="000D6493"/>
    <w:rsid w:val="00101BE8"/>
    <w:rsid w:val="00162AF0"/>
    <w:rsid w:val="001814B9"/>
    <w:rsid w:val="001C60B6"/>
    <w:rsid w:val="002053BA"/>
    <w:rsid w:val="002C7956"/>
    <w:rsid w:val="002D1153"/>
    <w:rsid w:val="002D24F5"/>
    <w:rsid w:val="002F0455"/>
    <w:rsid w:val="00324584"/>
    <w:rsid w:val="00325F29"/>
    <w:rsid w:val="003337B7"/>
    <w:rsid w:val="00346733"/>
    <w:rsid w:val="00353EEB"/>
    <w:rsid w:val="00362704"/>
    <w:rsid w:val="00365456"/>
    <w:rsid w:val="003918EA"/>
    <w:rsid w:val="003A2545"/>
    <w:rsid w:val="003A3782"/>
    <w:rsid w:val="0040525D"/>
    <w:rsid w:val="0041470E"/>
    <w:rsid w:val="00435D67"/>
    <w:rsid w:val="00446E52"/>
    <w:rsid w:val="00455D22"/>
    <w:rsid w:val="00461F84"/>
    <w:rsid w:val="00487FF1"/>
    <w:rsid w:val="004D7E7F"/>
    <w:rsid w:val="005027DE"/>
    <w:rsid w:val="00537A83"/>
    <w:rsid w:val="00540A7C"/>
    <w:rsid w:val="00592061"/>
    <w:rsid w:val="005950C6"/>
    <w:rsid w:val="005A14DD"/>
    <w:rsid w:val="005A4ED7"/>
    <w:rsid w:val="005C7DD0"/>
    <w:rsid w:val="005E00FA"/>
    <w:rsid w:val="005E683D"/>
    <w:rsid w:val="006014E4"/>
    <w:rsid w:val="0065551C"/>
    <w:rsid w:val="00661F63"/>
    <w:rsid w:val="00692B12"/>
    <w:rsid w:val="006A4058"/>
    <w:rsid w:val="006D0B0B"/>
    <w:rsid w:val="007448BB"/>
    <w:rsid w:val="00745829"/>
    <w:rsid w:val="00782F58"/>
    <w:rsid w:val="007A5434"/>
    <w:rsid w:val="007A5861"/>
    <w:rsid w:val="007D7A23"/>
    <w:rsid w:val="007E7C9B"/>
    <w:rsid w:val="007F01B6"/>
    <w:rsid w:val="00823F32"/>
    <w:rsid w:val="00827106"/>
    <w:rsid w:val="0083504D"/>
    <w:rsid w:val="00836AC0"/>
    <w:rsid w:val="00837D26"/>
    <w:rsid w:val="00840756"/>
    <w:rsid w:val="00841C00"/>
    <w:rsid w:val="0085776E"/>
    <w:rsid w:val="008A444B"/>
    <w:rsid w:val="008B4A73"/>
    <w:rsid w:val="008B5212"/>
    <w:rsid w:val="008C657A"/>
    <w:rsid w:val="008C77EE"/>
    <w:rsid w:val="00914561"/>
    <w:rsid w:val="009443AA"/>
    <w:rsid w:val="00960C27"/>
    <w:rsid w:val="00967FD0"/>
    <w:rsid w:val="009D7A5E"/>
    <w:rsid w:val="009E37A0"/>
    <w:rsid w:val="009F7DAA"/>
    <w:rsid w:val="00A02359"/>
    <w:rsid w:val="00A235FC"/>
    <w:rsid w:val="00A373A3"/>
    <w:rsid w:val="00A43105"/>
    <w:rsid w:val="00A71894"/>
    <w:rsid w:val="00AA7B6D"/>
    <w:rsid w:val="00AB5FB2"/>
    <w:rsid w:val="00AC7753"/>
    <w:rsid w:val="00AE7BA4"/>
    <w:rsid w:val="00B12A89"/>
    <w:rsid w:val="00B459D1"/>
    <w:rsid w:val="00B55BD5"/>
    <w:rsid w:val="00B67721"/>
    <w:rsid w:val="00B9638C"/>
    <w:rsid w:val="00BE7885"/>
    <w:rsid w:val="00C4582A"/>
    <w:rsid w:val="00C53E9A"/>
    <w:rsid w:val="00C62DBC"/>
    <w:rsid w:val="00C90C1F"/>
    <w:rsid w:val="00CD697B"/>
    <w:rsid w:val="00CF3847"/>
    <w:rsid w:val="00D11468"/>
    <w:rsid w:val="00D96F1B"/>
    <w:rsid w:val="00DA31D2"/>
    <w:rsid w:val="00DA4C9D"/>
    <w:rsid w:val="00DC56FA"/>
    <w:rsid w:val="00E3146D"/>
    <w:rsid w:val="00E72C3F"/>
    <w:rsid w:val="00EE235F"/>
    <w:rsid w:val="00EF390A"/>
    <w:rsid w:val="00F002A1"/>
    <w:rsid w:val="00F11A00"/>
    <w:rsid w:val="00F328A5"/>
    <w:rsid w:val="00F63C1D"/>
    <w:rsid w:val="00F64271"/>
    <w:rsid w:val="00F70B3E"/>
    <w:rsid w:val="00F847CD"/>
    <w:rsid w:val="00F923CC"/>
    <w:rsid w:val="00F92FA2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59690"/>
  <w15:docId w15:val="{8F85A9BF-D732-4C42-A3E7-6F16B69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FA2"/>
    <w:rPr>
      <w:b/>
      <w:bCs/>
    </w:rPr>
  </w:style>
  <w:style w:type="paragraph" w:styleId="a4">
    <w:name w:val="List Paragraph"/>
    <w:basedOn w:val="a"/>
    <w:uiPriority w:val="34"/>
    <w:qFormat/>
    <w:rsid w:val="00F92FA2"/>
    <w:pPr>
      <w:ind w:leftChars="400" w:left="800"/>
    </w:pPr>
  </w:style>
  <w:style w:type="paragraph" w:styleId="a5">
    <w:name w:val="No Spacing"/>
    <w:uiPriority w:val="1"/>
    <w:qFormat/>
    <w:rsid w:val="00F92FA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2FA2"/>
  </w:style>
  <w:style w:type="paragraph" w:styleId="a7">
    <w:name w:val="footer"/>
    <w:basedOn w:val="a"/>
    <w:link w:val="Char0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2FA2"/>
  </w:style>
  <w:style w:type="character" w:styleId="a8">
    <w:name w:val="Placeholder Text"/>
    <w:basedOn w:val="a0"/>
    <w:uiPriority w:val="99"/>
    <w:semiHidden/>
    <w:rsid w:val="008A444B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8A4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A44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37B7"/>
    <w:rPr>
      <w:color w:val="0000FF" w:themeColor="hyperlink"/>
      <w:u w:val="single"/>
    </w:rPr>
  </w:style>
  <w:style w:type="paragraph" w:customStyle="1" w:styleId="ab">
    <w:name w:val="바탕글"/>
    <w:basedOn w:val="a"/>
    <w:rsid w:val="006A40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enixhnr.co.kr/jeju/index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49BF-DBC9-4F92-8E75-72AE3690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휘닉스</cp:lastModifiedBy>
  <cp:revision>2</cp:revision>
  <dcterms:created xsi:type="dcterms:W3CDTF">2024-02-23T00:11:00Z</dcterms:created>
  <dcterms:modified xsi:type="dcterms:W3CDTF">2024-02-23T00:11:00Z</dcterms:modified>
</cp:coreProperties>
</file>